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CD" w:rsidRDefault="00677BCD" w:rsidP="00677BCD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677BCD" w:rsidRDefault="00583E54" w:rsidP="00677BCD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054" w:rsidRDefault="001B6054" w:rsidP="00677BCD"/>
    <w:p w:rsidR="009F350A" w:rsidRPr="00F110BB" w:rsidRDefault="009F350A" w:rsidP="00583E54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F350A" w:rsidRDefault="00F110BB" w:rsidP="00F110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B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110BB" w:rsidRPr="00F110BB" w:rsidRDefault="00F110BB" w:rsidP="00F110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50A" w:rsidRPr="00F110BB" w:rsidRDefault="00677BCD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Календарный   учебный график является локальным нормативным документом, регламентирующим общие требования к организации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 в 2018-2019</w:t>
      </w:r>
      <w:r w:rsidR="009F350A" w:rsidRPr="00F110BB">
        <w:rPr>
          <w:rFonts w:ascii="Times New Roman" w:hAnsi="Times New Roman" w:cs="Times New Roman"/>
          <w:sz w:val="28"/>
          <w:szCs w:val="28"/>
        </w:rPr>
        <w:t> учебном году в муниципальном бюджетном дошколь</w:t>
      </w:r>
      <w:r w:rsidR="00F110BB">
        <w:rPr>
          <w:rFonts w:ascii="Times New Roman" w:hAnsi="Times New Roman" w:cs="Times New Roman"/>
          <w:sz w:val="28"/>
          <w:szCs w:val="28"/>
        </w:rPr>
        <w:t xml:space="preserve">ном образовательном учреждении - детский сад  «Звёздочка» </w:t>
      </w:r>
      <w:proofErr w:type="gramStart"/>
      <w:r w:rsidR="00F110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10BB">
        <w:rPr>
          <w:rFonts w:ascii="Times New Roman" w:hAnsi="Times New Roman" w:cs="Times New Roman"/>
          <w:sz w:val="28"/>
          <w:szCs w:val="28"/>
        </w:rPr>
        <w:t>. Аркадака Саратовской области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 Календарный учебный график МБДОУ разработан в соответствии со следующими нормативными документами: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(статья 2, пункт 9)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организациях»; 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 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  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Уставом ДОУ.  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 учебного графика включает в себя следующие сведения: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режим работы ДОУ;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сроки проведения каникул, их начало и окончание;</w:t>
      </w:r>
    </w:p>
    <w:p w:rsidR="009F350A" w:rsidRPr="00F110BB" w:rsidRDefault="00F110BB" w:rsidP="00F110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сроки проведения мониторинга достижения детьми планируемых результатов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освоение основной образовательной программы дошкольного образования;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Режим работы ДОУ: 10,5 часов (с 7.30 – 18.00),  рабочая неделя состоит из 5 дней, суббота и воскресение - выходные дни. Согласно статье 112 Трудового Кодекса Российской Федерации, а также Постановления о переносе выходных дней Правительства РФ от 24.09.2015 г. № 1017  в  календарном учебном графике учтены нерабочие (выходные и праздничные) дни.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36 недель (1 и 2 полугодия) без учета каникулярного времени.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F110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110BB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F110BB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F110BB">
        <w:rPr>
          <w:rFonts w:ascii="Times New Roman" w:hAnsi="Times New Roman" w:cs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</w:t>
      </w:r>
      <w:r w:rsidRPr="00F110BB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дальнейшего планирования) в </w:t>
      </w:r>
      <w:r w:rsidR="00F110BB">
        <w:rPr>
          <w:rFonts w:ascii="Times New Roman" w:hAnsi="Times New Roman" w:cs="Times New Roman"/>
          <w:sz w:val="28"/>
          <w:szCs w:val="28"/>
        </w:rPr>
        <w:t xml:space="preserve">начале и </w:t>
      </w:r>
      <w:r w:rsidRPr="00F110BB">
        <w:rPr>
          <w:rFonts w:ascii="Times New Roman" w:hAnsi="Times New Roman" w:cs="Times New Roman"/>
          <w:sz w:val="28"/>
          <w:szCs w:val="28"/>
        </w:rPr>
        <w:t>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Праздники для воспитанников в течение учебного год</w:t>
      </w:r>
      <w:r w:rsidR="00677BCD">
        <w:rPr>
          <w:rFonts w:ascii="Times New Roman" w:hAnsi="Times New Roman" w:cs="Times New Roman"/>
          <w:sz w:val="28"/>
          <w:szCs w:val="28"/>
        </w:rPr>
        <w:t>а планируются в соответствии с г</w:t>
      </w:r>
      <w:r w:rsidRPr="00F110BB">
        <w:rPr>
          <w:rFonts w:ascii="Times New Roman" w:hAnsi="Times New Roman" w:cs="Times New Roman"/>
          <w:sz w:val="28"/>
          <w:szCs w:val="28"/>
        </w:rPr>
        <w:t>одовым планом работы ДОУ на учебный</w:t>
      </w:r>
      <w:r w:rsidR="00F110BB">
        <w:rPr>
          <w:rFonts w:ascii="Times New Roman" w:hAnsi="Times New Roman" w:cs="Times New Roman"/>
          <w:sz w:val="28"/>
          <w:szCs w:val="28"/>
        </w:rPr>
        <w:t xml:space="preserve"> год</w:t>
      </w:r>
      <w:r w:rsidRPr="00F110BB">
        <w:rPr>
          <w:rFonts w:ascii="Times New Roman" w:hAnsi="Times New Roman" w:cs="Times New Roman"/>
          <w:sz w:val="28"/>
          <w:szCs w:val="28"/>
        </w:rPr>
        <w:t>.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Организация каникулярного отдых</w:t>
      </w:r>
      <w:r w:rsidR="007226E3">
        <w:rPr>
          <w:rFonts w:ascii="Times New Roman" w:hAnsi="Times New Roman" w:cs="Times New Roman"/>
          <w:sz w:val="28"/>
          <w:szCs w:val="28"/>
        </w:rPr>
        <w:t>а в детском саду</w:t>
      </w:r>
      <w:r w:rsidRPr="00F110BB">
        <w:rPr>
          <w:rFonts w:ascii="Times New Roman" w:hAnsi="Times New Roman" w:cs="Times New Roman"/>
          <w:sz w:val="28"/>
          <w:szCs w:val="28"/>
        </w:rPr>
        <w:t xml:space="preserve">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</w:t>
      </w:r>
    </w:p>
    <w:p w:rsidR="007226E3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Воспитательно – образовательная работа в летний оздоровительный период планируется в соответствии Планом работы на летний период,   а также с уче</w:t>
      </w:r>
      <w:r w:rsidR="00F110BB">
        <w:rPr>
          <w:rFonts w:ascii="Times New Roman" w:hAnsi="Times New Roman" w:cs="Times New Roman"/>
          <w:sz w:val="28"/>
          <w:szCs w:val="28"/>
        </w:rPr>
        <w:t>том климатических условий</w:t>
      </w:r>
      <w:r w:rsidRPr="00F11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Календарный учебный гр</w:t>
      </w:r>
      <w:r w:rsidR="00136F3C">
        <w:rPr>
          <w:rFonts w:ascii="Times New Roman" w:hAnsi="Times New Roman" w:cs="Times New Roman"/>
          <w:sz w:val="28"/>
          <w:szCs w:val="28"/>
        </w:rPr>
        <w:t>афик обсуждается и принимается п</w:t>
      </w:r>
      <w:r w:rsidRPr="00F110BB">
        <w:rPr>
          <w:rFonts w:ascii="Times New Roman" w:hAnsi="Times New Roman" w:cs="Times New Roman"/>
          <w:sz w:val="28"/>
          <w:szCs w:val="28"/>
        </w:rPr>
        <w:t xml:space="preserve">едагогическим советом, утверждается приказом заведующего  ДОУ до начала учебного года. Все изменения, вносимые в годовой  учебный график, утверждаются приказом </w:t>
      </w:r>
      <w:proofErr w:type="gramStart"/>
      <w:r w:rsidRPr="00F110BB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F110B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и доводятся до всех участников образовательного процесса.</w:t>
      </w:r>
    </w:p>
    <w:p w:rsidR="00F110BB" w:rsidRPr="00F110BB" w:rsidRDefault="00597E3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F110BB" w:rsidRPr="00F110BB">
        <w:rPr>
          <w:rFonts w:ascii="Times New Roman" w:hAnsi="Times New Roman" w:cs="Times New Roman"/>
          <w:sz w:val="28"/>
          <w:szCs w:val="28"/>
        </w:rPr>
        <w:t xml:space="preserve"> дошколь</w:t>
      </w:r>
      <w:r>
        <w:rPr>
          <w:rFonts w:ascii="Times New Roman" w:hAnsi="Times New Roman" w:cs="Times New Roman"/>
          <w:sz w:val="28"/>
          <w:szCs w:val="28"/>
        </w:rPr>
        <w:t>ное образовательное учреждение</w:t>
      </w:r>
      <w:r w:rsidR="00F110BB">
        <w:rPr>
          <w:rFonts w:ascii="Times New Roman" w:hAnsi="Times New Roman" w:cs="Times New Roman"/>
          <w:sz w:val="28"/>
          <w:szCs w:val="28"/>
        </w:rPr>
        <w:t xml:space="preserve"> - детский сад  «Звёздочка» </w:t>
      </w:r>
      <w:proofErr w:type="gramStart"/>
      <w:r w:rsidR="00F110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10BB">
        <w:rPr>
          <w:rFonts w:ascii="Times New Roman" w:hAnsi="Times New Roman" w:cs="Times New Roman"/>
          <w:sz w:val="28"/>
          <w:szCs w:val="28"/>
        </w:rPr>
        <w:t>. Аркадака Саратовской области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календарным учебным графиком</w:t>
      </w:r>
      <w:r w:rsidR="00597E3A">
        <w:rPr>
          <w:rFonts w:ascii="Times New Roman" w:hAnsi="Times New Roman" w:cs="Times New Roman"/>
          <w:sz w:val="28"/>
          <w:szCs w:val="28"/>
        </w:rPr>
        <w:t>.</w:t>
      </w:r>
    </w:p>
    <w:p w:rsidR="00597E3A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350A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597E3A" w:rsidRPr="00F110BB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000" w:type="dxa"/>
        <w:tblLook w:val="04A0"/>
      </w:tblPr>
      <w:tblGrid>
        <w:gridCol w:w="3449"/>
        <w:gridCol w:w="964"/>
        <w:gridCol w:w="2087"/>
        <w:gridCol w:w="2500"/>
      </w:tblGrid>
      <w:tr w:rsidR="009F350A" w:rsidRPr="00F110BB" w:rsidTr="00597E3A">
        <w:tc>
          <w:tcPr>
            <w:tcW w:w="9000" w:type="dxa"/>
            <w:gridSpan w:val="4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1. Режим работы учреждения</w:t>
            </w:r>
          </w:p>
        </w:tc>
      </w:tr>
      <w:tr w:rsidR="009F350A" w:rsidRPr="00F110BB" w:rsidTr="00597E3A">
        <w:trPr>
          <w:trHeight w:val="270"/>
        </w:trPr>
        <w:tc>
          <w:tcPr>
            <w:tcW w:w="4413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Продолжительность учебной недели</w:t>
            </w:r>
          </w:p>
        </w:tc>
        <w:tc>
          <w:tcPr>
            <w:tcW w:w="458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9F350A" w:rsidRPr="00F110BB" w:rsidTr="00597E3A">
        <w:trPr>
          <w:trHeight w:val="240"/>
        </w:trPr>
        <w:tc>
          <w:tcPr>
            <w:tcW w:w="4413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Время работы возрастных групп</w:t>
            </w:r>
          </w:p>
        </w:tc>
        <w:tc>
          <w:tcPr>
            <w:tcW w:w="458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10,5 часов в день (с 7.30 до 18.00 часов)</w:t>
            </w:r>
          </w:p>
        </w:tc>
      </w:tr>
      <w:tr w:rsidR="009F350A" w:rsidRPr="00F110BB" w:rsidTr="00597E3A">
        <w:trPr>
          <w:trHeight w:val="240"/>
        </w:trPr>
        <w:tc>
          <w:tcPr>
            <w:tcW w:w="4413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Нерабочие дни</w:t>
            </w:r>
          </w:p>
        </w:tc>
        <w:tc>
          <w:tcPr>
            <w:tcW w:w="458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9F350A" w:rsidRPr="00F110BB" w:rsidTr="00597E3A">
        <w:trPr>
          <w:trHeight w:val="375"/>
        </w:trPr>
        <w:tc>
          <w:tcPr>
            <w:tcW w:w="9000" w:type="dxa"/>
            <w:gridSpan w:val="4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2. Продолжительность учебного года</w:t>
            </w:r>
          </w:p>
        </w:tc>
      </w:tr>
      <w:tr w:rsidR="00597E3A" w:rsidRPr="00F110BB" w:rsidTr="00597E3A">
        <w:trPr>
          <w:trHeight w:val="34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F327D7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02.09.2019 г. по 29.05.2019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36 недель</w:t>
            </w:r>
          </w:p>
        </w:tc>
      </w:tr>
      <w:tr w:rsidR="00597E3A" w:rsidRPr="00F110BB" w:rsidTr="00597E3A">
        <w:trPr>
          <w:trHeight w:val="270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 полугодие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F327D7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02.09.2019 г. по 24.12.2019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16 недель</w:t>
            </w:r>
          </w:p>
        </w:tc>
      </w:tr>
      <w:tr w:rsidR="00597E3A" w:rsidRPr="00F110BB" w:rsidTr="00597E3A">
        <w:trPr>
          <w:trHeight w:val="37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II полугодие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F327D7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09.01.2020</w:t>
            </w:r>
            <w:r w:rsidR="00AD1D9F">
              <w:rPr>
                <w:rFonts w:ascii="Times New Roman" w:hAnsi="Times New Roman" w:cs="Times New Roman"/>
                <w:sz w:val="28"/>
                <w:szCs w:val="28"/>
              </w:rPr>
              <w:t xml:space="preserve"> г. по </w:t>
            </w:r>
            <w:r w:rsidR="00D734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B6C6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</w:tr>
      <w:tr w:rsidR="009F350A" w:rsidRPr="00F110BB" w:rsidTr="00597E3A">
        <w:trPr>
          <w:trHeight w:val="285"/>
        </w:trPr>
        <w:tc>
          <w:tcPr>
            <w:tcW w:w="9000" w:type="dxa"/>
            <w:gridSpan w:val="4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3. Мероприятия, проводимые в рамках образовательного процесса</w:t>
            </w:r>
          </w:p>
        </w:tc>
      </w:tr>
      <w:tr w:rsidR="009F350A" w:rsidRPr="00F110BB" w:rsidTr="00597E3A">
        <w:trPr>
          <w:trHeight w:val="225"/>
        </w:trPr>
        <w:tc>
          <w:tcPr>
            <w:tcW w:w="9000" w:type="dxa"/>
            <w:gridSpan w:val="4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3.1.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597E3A" w:rsidRPr="00F110BB" w:rsidTr="00597E3A">
        <w:trPr>
          <w:trHeight w:val="28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597E3A" w:rsidRPr="00F110BB" w:rsidTr="00597E3A">
        <w:trPr>
          <w:trHeight w:val="330"/>
        </w:trPr>
        <w:tc>
          <w:tcPr>
            <w:tcW w:w="3449" w:type="dxa"/>
            <w:vMerge w:val="restart"/>
            <w:hideMark/>
          </w:tcPr>
          <w:p w:rsidR="00597E3A" w:rsidRPr="00F110BB" w:rsidRDefault="00597E3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3051" w:type="dxa"/>
            <w:gridSpan w:val="2"/>
            <w:hideMark/>
          </w:tcPr>
          <w:p w:rsidR="00597E3A" w:rsidRPr="00F110BB" w:rsidRDefault="009E4300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B26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34C5">
              <w:rPr>
                <w:rFonts w:ascii="Times New Roman" w:hAnsi="Times New Roman" w:cs="Times New Roman"/>
                <w:sz w:val="28"/>
                <w:szCs w:val="28"/>
              </w:rPr>
              <w:t>3.09.2019 по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D734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0" w:type="dxa"/>
            <w:hideMark/>
          </w:tcPr>
          <w:p w:rsidR="00597E3A" w:rsidRPr="00F110BB" w:rsidRDefault="009E4300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97E3A" w:rsidRPr="00F110BB" w:rsidTr="00597E3A">
        <w:trPr>
          <w:trHeight w:val="299"/>
        </w:trPr>
        <w:tc>
          <w:tcPr>
            <w:tcW w:w="3449" w:type="dxa"/>
            <w:vMerge/>
            <w:hideMark/>
          </w:tcPr>
          <w:p w:rsidR="00597E3A" w:rsidRPr="00F110BB" w:rsidRDefault="00597E3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gridSpan w:val="2"/>
            <w:hideMark/>
          </w:tcPr>
          <w:p w:rsidR="00597E3A" w:rsidRPr="00F110BB" w:rsidRDefault="00CA5CD9" w:rsidP="00980A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="00E6335D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 по 22</w:t>
            </w:r>
            <w:r w:rsidR="009E4300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980A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0" w:type="dxa"/>
            <w:hideMark/>
          </w:tcPr>
          <w:p w:rsidR="00597E3A" w:rsidRPr="00F110BB" w:rsidRDefault="009E4300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F350A" w:rsidRPr="00F110BB" w:rsidTr="00597E3A">
        <w:trPr>
          <w:trHeight w:val="240"/>
        </w:trPr>
        <w:tc>
          <w:tcPr>
            <w:tcW w:w="9000" w:type="dxa"/>
            <w:gridSpan w:val="4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 Каникулярное время, праздничные (нерабочие) дни</w:t>
            </w:r>
          </w:p>
        </w:tc>
      </w:tr>
      <w:tr w:rsidR="009F350A" w:rsidRPr="00F110BB" w:rsidTr="00597E3A">
        <w:trPr>
          <w:trHeight w:val="360"/>
        </w:trPr>
        <w:tc>
          <w:tcPr>
            <w:tcW w:w="9000" w:type="dxa"/>
            <w:gridSpan w:val="4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.1. Каникулы</w:t>
            </w:r>
          </w:p>
        </w:tc>
      </w:tr>
      <w:tr w:rsidR="00597E3A" w:rsidRPr="00F110BB" w:rsidTr="00597E3A">
        <w:trPr>
          <w:trHeight w:val="22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Сроки/ даты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Количество каникулярных недель/ праздничных дней</w:t>
            </w:r>
          </w:p>
        </w:tc>
      </w:tr>
      <w:tr w:rsidR="00597E3A" w:rsidRPr="00F110BB" w:rsidTr="00597E3A">
        <w:trPr>
          <w:trHeight w:val="225"/>
        </w:trPr>
        <w:tc>
          <w:tcPr>
            <w:tcW w:w="3449" w:type="dxa"/>
            <w:hideMark/>
          </w:tcPr>
          <w:p w:rsidR="009F350A" w:rsidRPr="00F110BB" w:rsidRDefault="008B260F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F327D7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  <w:r w:rsidR="008B260F">
              <w:rPr>
                <w:rFonts w:ascii="Times New Roman" w:hAnsi="Times New Roman" w:cs="Times New Roman"/>
                <w:sz w:val="28"/>
                <w:szCs w:val="28"/>
              </w:rPr>
              <w:t> г. – 08.01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597E3A" w:rsidRPr="00F110BB" w:rsidTr="00597E3A">
        <w:trPr>
          <w:trHeight w:val="22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Летние каникулы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CA5CD9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  <w:r w:rsidR="008B260F">
              <w:rPr>
                <w:rFonts w:ascii="Times New Roman" w:hAnsi="Times New Roman" w:cs="Times New Roman"/>
                <w:sz w:val="28"/>
                <w:szCs w:val="28"/>
              </w:rPr>
              <w:t> г. – 31.08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9F350A" w:rsidRPr="00F110BB" w:rsidRDefault="008B260F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9F350A" w:rsidRPr="00F110BB" w:rsidTr="00597E3A">
        <w:tc>
          <w:tcPr>
            <w:tcW w:w="9000" w:type="dxa"/>
            <w:gridSpan w:val="4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.2. Праздничные дни</w:t>
            </w:r>
          </w:p>
        </w:tc>
      </w:tr>
      <w:tr w:rsidR="00597E3A" w:rsidRPr="00F110BB" w:rsidTr="00597E3A"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народного единства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CA5CD9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4 ноября 2019</w:t>
            </w:r>
            <w:r w:rsidR="0092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1 день</w:t>
            </w:r>
          </w:p>
        </w:tc>
      </w:tr>
      <w:tr w:rsidR="00597E3A" w:rsidRPr="00F110BB" w:rsidTr="00597E3A">
        <w:trPr>
          <w:trHeight w:val="31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Новогодние праздники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CA5CD9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 – 8 января 2020</w:t>
            </w:r>
            <w:r w:rsidR="0092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8 дней</w:t>
            </w:r>
          </w:p>
        </w:tc>
      </w:tr>
      <w:tr w:rsidR="00597E3A" w:rsidRPr="00F110BB" w:rsidTr="00597E3A">
        <w:trPr>
          <w:trHeight w:val="31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защитника Отечества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CA5CD9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23 на 24 февраля 2020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5CD9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</w:tr>
      <w:tr w:rsidR="00597E3A" w:rsidRPr="00F110BB" w:rsidTr="00597E3A"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Международный женский день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 8</w:t>
            </w:r>
            <w:r w:rsidR="00CA5CD9">
              <w:rPr>
                <w:rFonts w:ascii="Times New Roman" w:hAnsi="Times New Roman" w:cs="Times New Roman"/>
                <w:sz w:val="28"/>
                <w:szCs w:val="28"/>
              </w:rPr>
              <w:t> на 9 марта 2020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9F350A" w:rsidRPr="00F110BB" w:rsidRDefault="00CA5CD9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597E3A" w:rsidRPr="00F110BB" w:rsidTr="00597E3A"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Праздник Весны и Труда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5CD9">
              <w:rPr>
                <w:rFonts w:ascii="Times New Roman" w:hAnsi="Times New Roman" w:cs="Times New Roman"/>
                <w:sz w:val="28"/>
                <w:szCs w:val="28"/>
              </w:rPr>
              <w:t>1, 2 на 4,5</w:t>
            </w:r>
            <w:r w:rsidR="00A11996">
              <w:rPr>
                <w:rFonts w:ascii="Times New Roman" w:hAnsi="Times New Roman" w:cs="Times New Roman"/>
                <w:sz w:val="28"/>
                <w:szCs w:val="28"/>
              </w:rPr>
              <w:t xml:space="preserve"> мая 2</w:t>
            </w:r>
            <w:r w:rsidR="00CA5CD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2500" w:type="dxa"/>
            <w:hideMark/>
          </w:tcPr>
          <w:p w:rsidR="009F350A" w:rsidRPr="00F110BB" w:rsidRDefault="00CA5CD9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9227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9F350A" w:rsidRPr="00F110BB" w:rsidTr="00597E3A">
        <w:trPr>
          <w:trHeight w:val="31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Победы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A11996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2270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CA5CD9">
              <w:rPr>
                <w:rFonts w:ascii="Times New Roman" w:hAnsi="Times New Roman" w:cs="Times New Roman"/>
                <w:sz w:val="28"/>
                <w:szCs w:val="28"/>
              </w:rPr>
              <w:t xml:space="preserve"> на 11 мая 2020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9F350A" w:rsidRPr="00F110BB" w:rsidRDefault="00CA5CD9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дня</w:t>
            </w:r>
          </w:p>
        </w:tc>
      </w:tr>
      <w:tr w:rsidR="009F350A" w:rsidRPr="00F110BB" w:rsidTr="00597E3A"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России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3F81">
              <w:rPr>
                <w:rFonts w:ascii="Times New Roman" w:hAnsi="Times New Roman" w:cs="Times New Roman"/>
                <w:sz w:val="28"/>
                <w:szCs w:val="28"/>
              </w:rPr>
              <w:t>12 июня 2020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19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70E" w:rsidRPr="00F110BB">
              <w:rPr>
                <w:rFonts w:ascii="Times New Roman" w:hAnsi="Times New Roman" w:cs="Times New Roman"/>
                <w:sz w:val="28"/>
                <w:szCs w:val="28"/>
              </w:rPr>
              <w:t> д</w:t>
            </w:r>
            <w:r w:rsidR="00A11996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</w:tr>
    </w:tbl>
    <w:p w:rsidR="009F350A" w:rsidRPr="00F110BB" w:rsidRDefault="009F350A" w:rsidP="00F110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</w:t>
      </w:r>
    </w:p>
    <w:p w:rsidR="00F10B2F" w:rsidRPr="00FD6A61" w:rsidRDefault="00FA1C64" w:rsidP="00F110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FD6A61">
        <w:rPr>
          <w:rFonts w:ascii="Times New Roman" w:hAnsi="Times New Roman" w:cs="Times New Roman"/>
          <w:b/>
          <w:bCs/>
          <w:sz w:val="28"/>
          <w:szCs w:val="28"/>
        </w:rPr>
        <w:t>Регламентирование образовательного процесса на неделю</w:t>
      </w:r>
    </w:p>
    <w:p w:rsidR="00FA1C64" w:rsidRPr="00FD6A61" w:rsidRDefault="00FA1C64" w:rsidP="00F110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90"/>
        <w:gridCol w:w="1114"/>
        <w:gridCol w:w="1455"/>
        <w:gridCol w:w="1450"/>
        <w:gridCol w:w="1579"/>
        <w:gridCol w:w="1383"/>
      </w:tblGrid>
      <w:tr w:rsidR="00FA1C64" w:rsidRPr="00FD6A61" w:rsidTr="00FA1C6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FA1C64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Младшая группа</w:t>
            </w:r>
          </w:p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2 -3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Младшая группа</w:t>
            </w:r>
          </w:p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3-4 года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 xml:space="preserve">Средняя группа, </w:t>
            </w:r>
          </w:p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 xml:space="preserve"> 4-5 лет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Старшая группа,</w:t>
            </w:r>
          </w:p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 xml:space="preserve"> 5-6 лет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D6A61">
              <w:rPr>
                <w:b/>
                <w:sz w:val="24"/>
                <w:szCs w:val="24"/>
              </w:rPr>
              <w:t>Подготовитель ная</w:t>
            </w:r>
            <w:proofErr w:type="gramEnd"/>
            <w:r w:rsidRPr="00FD6A61">
              <w:rPr>
                <w:b/>
                <w:sz w:val="24"/>
                <w:szCs w:val="24"/>
              </w:rPr>
              <w:t xml:space="preserve">  6 -7лет </w:t>
            </w:r>
          </w:p>
        </w:tc>
      </w:tr>
      <w:tr w:rsidR="00FA1C64" w:rsidRPr="00FD6A61" w:rsidTr="00FA1C6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rPr>
                <w:sz w:val="24"/>
                <w:szCs w:val="24"/>
              </w:rPr>
            </w:pPr>
            <w:r w:rsidRPr="00FD6A61">
              <w:rPr>
                <w:sz w:val="24"/>
                <w:szCs w:val="24"/>
              </w:rPr>
              <w:t>Длительность условного часа образовательной деятельности (НОД)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30</w:t>
            </w:r>
          </w:p>
        </w:tc>
      </w:tr>
      <w:tr w:rsidR="00FA1C64" w:rsidRPr="00FD6A61" w:rsidTr="00FA1C6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D6A61" w:rsidP="00AC2742">
            <w:pPr>
              <w:pStyle w:val="1"/>
              <w:tabs>
                <w:tab w:val="left" w:pos="4090"/>
              </w:tabs>
              <w:ind w:left="0"/>
              <w:rPr>
                <w:sz w:val="24"/>
                <w:szCs w:val="24"/>
              </w:rPr>
            </w:pPr>
            <w:r w:rsidRPr="00FD6A61">
              <w:rPr>
                <w:sz w:val="24"/>
                <w:szCs w:val="24"/>
              </w:rPr>
              <w:t xml:space="preserve">Количество НОД </w:t>
            </w:r>
            <w:r w:rsidR="00FA1C64" w:rsidRPr="00FD6A61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D6A61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D6A61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D6A61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D6A61" w:rsidP="00505C38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15</w:t>
            </w:r>
          </w:p>
          <w:p w:rsidR="00FA1C64" w:rsidRPr="00FD6A61" w:rsidRDefault="00FD6A61" w:rsidP="00AC2742">
            <w:pPr>
              <w:pStyle w:val="1"/>
              <w:tabs>
                <w:tab w:val="left" w:pos="4090"/>
              </w:tabs>
              <w:ind w:left="0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D6A61" w:rsidP="00505C38">
            <w:pPr>
              <w:pStyle w:val="1"/>
              <w:tabs>
                <w:tab w:val="left" w:pos="4090"/>
              </w:tabs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6A61">
              <w:rPr>
                <w:noProof/>
                <w:sz w:val="24"/>
                <w:szCs w:val="24"/>
                <w:lang w:eastAsia="ru-RU"/>
              </w:rPr>
              <w:t>17</w:t>
            </w:r>
          </w:p>
        </w:tc>
      </w:tr>
      <w:tr w:rsidR="00FA1C64" w:rsidRPr="00FD6A61" w:rsidTr="00FA1C6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rPr>
                <w:sz w:val="24"/>
                <w:szCs w:val="24"/>
              </w:rPr>
            </w:pPr>
            <w:r w:rsidRPr="00FD6A61">
              <w:rPr>
                <w:sz w:val="24"/>
                <w:szCs w:val="24"/>
              </w:rPr>
              <w:t xml:space="preserve">Общее астрономическое время </w:t>
            </w:r>
            <w:r w:rsidR="00FD6A61" w:rsidRPr="00FD6A61">
              <w:rPr>
                <w:sz w:val="24"/>
                <w:szCs w:val="24"/>
              </w:rPr>
              <w:t>Н</w:t>
            </w:r>
            <w:r w:rsidRPr="00FD6A61">
              <w:rPr>
                <w:sz w:val="24"/>
                <w:szCs w:val="24"/>
              </w:rPr>
              <w:t>ОД в неделю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D6A61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 40 мин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2 часа</w:t>
            </w:r>
          </w:p>
          <w:p w:rsidR="00FA1C64" w:rsidRPr="00FD6A61" w:rsidRDefault="00505C38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FA1C64" w:rsidRPr="00FD6A61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505C38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A1C64" w:rsidRPr="00FD6A61">
              <w:rPr>
                <w:b/>
                <w:sz w:val="24"/>
                <w:szCs w:val="24"/>
              </w:rPr>
              <w:t xml:space="preserve"> часа</w:t>
            </w:r>
          </w:p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505C38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A1C64" w:rsidRPr="00FD6A61">
              <w:rPr>
                <w:b/>
                <w:sz w:val="24"/>
                <w:szCs w:val="24"/>
              </w:rPr>
              <w:t xml:space="preserve"> час</w:t>
            </w:r>
          </w:p>
          <w:p w:rsidR="00FA1C64" w:rsidRPr="00FD6A61" w:rsidRDefault="00505C38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A1C64" w:rsidRPr="00FD6A61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505C38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час 3</w:t>
            </w:r>
            <w:r w:rsidR="00FA1C64" w:rsidRPr="00FD6A61">
              <w:rPr>
                <w:b/>
                <w:sz w:val="24"/>
                <w:szCs w:val="24"/>
              </w:rPr>
              <w:t>0мин</w:t>
            </w:r>
          </w:p>
        </w:tc>
      </w:tr>
    </w:tbl>
    <w:p w:rsidR="00FD6A61" w:rsidRDefault="00FD6A61" w:rsidP="00FD6A61">
      <w:pPr>
        <w:pStyle w:val="1"/>
        <w:tabs>
          <w:tab w:val="left" w:pos="4090"/>
        </w:tabs>
        <w:ind w:left="0" w:firstLine="709"/>
        <w:rPr>
          <w:szCs w:val="28"/>
        </w:rPr>
      </w:pPr>
    </w:p>
    <w:p w:rsidR="00FD6A61" w:rsidRDefault="00FD6A61" w:rsidP="00FD6A61">
      <w:pPr>
        <w:pStyle w:val="1"/>
        <w:tabs>
          <w:tab w:val="left" w:pos="4090"/>
        </w:tabs>
        <w:ind w:left="0"/>
        <w:rPr>
          <w:szCs w:val="28"/>
        </w:rPr>
      </w:pPr>
      <w:r w:rsidRPr="00FD6A61">
        <w:rPr>
          <w:szCs w:val="28"/>
        </w:rPr>
        <w:t xml:space="preserve">В старшей группе продолжительность </w:t>
      </w:r>
      <w:r w:rsidR="00F56BCF">
        <w:rPr>
          <w:szCs w:val="28"/>
        </w:rPr>
        <w:t>Н</w:t>
      </w:r>
      <w:r w:rsidRPr="00FD6A61">
        <w:rPr>
          <w:szCs w:val="28"/>
        </w:rPr>
        <w:t>ОД в первую половину дня – 45 мин.</w:t>
      </w:r>
    </w:p>
    <w:p w:rsidR="00FD6A61" w:rsidRDefault="00FD6A61" w:rsidP="00FD6A6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t>Творческие мастерские  проводятся с детьми во вторую половину дня.</w:t>
      </w:r>
    </w:p>
    <w:p w:rsidR="00F724C2" w:rsidRPr="00FD6A61" w:rsidRDefault="00F724C2" w:rsidP="00F724C2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t>- с детьми  3-4 лет - 1 раз в неделю;  длительностью не более 15 мин.</w:t>
      </w:r>
    </w:p>
    <w:p w:rsidR="00F724C2" w:rsidRPr="00FD6A61" w:rsidRDefault="00F724C2" w:rsidP="00FD6A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6A61" w:rsidRPr="00FD6A61" w:rsidRDefault="00FD6A61" w:rsidP="00FD6A6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t>- с детьми  4-5лет  - 1 раз в неделю; длительностью не более 20 мин.</w:t>
      </w:r>
    </w:p>
    <w:p w:rsidR="00FD6A61" w:rsidRPr="00FD6A61" w:rsidRDefault="00FD6A61" w:rsidP="00FD6A6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lastRenderedPageBreak/>
        <w:t>- с детьми  5-6 лет - 1 раза в неделю; длительностью не более 25 мин.</w:t>
      </w:r>
    </w:p>
    <w:p w:rsidR="00FD6A61" w:rsidRPr="00FD6A61" w:rsidRDefault="00FD6A61" w:rsidP="00FD6A6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t>- с детьми  6-7 лет - 1 раза в неделю; длительностью не более 30 мин.</w:t>
      </w:r>
    </w:p>
    <w:p w:rsidR="00FD6A61" w:rsidRDefault="00FD6A61" w:rsidP="00FD6A6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t>НОД по реализации регионального компонента:</w:t>
      </w:r>
    </w:p>
    <w:p w:rsidR="00505C38" w:rsidRPr="00FD6A61" w:rsidRDefault="00505C38" w:rsidP="00505C38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t>- с детьми  3-4 лет - 1 раз в неделю;  длительностью не более 15 мин.</w:t>
      </w:r>
    </w:p>
    <w:p w:rsidR="00505C38" w:rsidRPr="00FD6A61" w:rsidRDefault="00505C38" w:rsidP="00FD6A6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t>- с детьми  4-5лет  - 1 раз в неделю; длительностью не более 20 мин.</w:t>
      </w:r>
    </w:p>
    <w:p w:rsidR="00FD6A61" w:rsidRPr="00FD6A61" w:rsidRDefault="00FD6A61" w:rsidP="00FD6A6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t>- с детьми  5-6 лет - 1 раза в неделю; длительностью не более 25 мин.</w:t>
      </w:r>
    </w:p>
    <w:p w:rsidR="00FD6A61" w:rsidRDefault="00FD6A61" w:rsidP="00FD6A6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t>- с детьми  6-7 лет - 1 раза в неделю; длительностью не более 30 мин.</w:t>
      </w:r>
    </w:p>
    <w:p w:rsidR="00F724C2" w:rsidRPr="00192D7E" w:rsidRDefault="00343F81" w:rsidP="00FD6A6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2019 - 2020</w:t>
      </w:r>
      <w:r w:rsidR="00F724C2">
        <w:rPr>
          <w:rFonts w:ascii="Times New Roman" w:hAnsi="Times New Roman" w:cs="Times New Roman"/>
          <w:sz w:val="28"/>
          <w:szCs w:val="28"/>
        </w:rPr>
        <w:t xml:space="preserve"> учебном году продолжается работа инновационной площадки по теме «Приобщение детей к истокам русской народной культуры через проектную деятельность в рамках ФГОС </w:t>
      </w:r>
      <w:proofErr w:type="gramStart"/>
      <w:r w:rsidR="00F724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724C2">
        <w:rPr>
          <w:rFonts w:ascii="Times New Roman" w:hAnsi="Times New Roman" w:cs="Times New Roman"/>
          <w:sz w:val="28"/>
          <w:szCs w:val="28"/>
        </w:rPr>
        <w:t>».</w:t>
      </w:r>
      <w:r w:rsidR="00F724C2" w:rsidRPr="00F724C2">
        <w:rPr>
          <w:rFonts w:ascii="Times New Roman" w:hAnsi="Times New Roman"/>
          <w:sz w:val="24"/>
          <w:szCs w:val="24"/>
        </w:rPr>
        <w:t xml:space="preserve"> </w:t>
      </w:r>
      <w:r w:rsidR="00F724C2" w:rsidRPr="00192D7E">
        <w:rPr>
          <w:rFonts w:ascii="Times New Roman" w:hAnsi="Times New Roman"/>
          <w:sz w:val="28"/>
          <w:szCs w:val="28"/>
        </w:rPr>
        <w:t>Проектная деятельность по инновационной площадке</w:t>
      </w:r>
      <w:r w:rsidR="00F724C2" w:rsidRPr="00192D7E">
        <w:rPr>
          <w:rFonts w:ascii="Times New Roman" w:hAnsi="Times New Roman" w:cs="Times New Roman"/>
          <w:sz w:val="28"/>
          <w:szCs w:val="28"/>
        </w:rPr>
        <w:t xml:space="preserve"> </w:t>
      </w:r>
      <w:r w:rsidR="00192D7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92D7E" w:rsidRPr="00192D7E">
        <w:rPr>
          <w:rFonts w:ascii="Times New Roman" w:hAnsi="Times New Roman"/>
          <w:kern w:val="1"/>
          <w:sz w:val="28"/>
          <w:szCs w:val="28"/>
        </w:rPr>
        <w:t>е</w:t>
      </w:r>
      <w:r w:rsidR="00F724C2" w:rsidRPr="00192D7E">
        <w:rPr>
          <w:rFonts w:ascii="Times New Roman" w:hAnsi="Times New Roman"/>
          <w:kern w:val="1"/>
          <w:sz w:val="28"/>
          <w:szCs w:val="28"/>
        </w:rPr>
        <w:t>жедневно в режиме дня</w:t>
      </w:r>
      <w:r>
        <w:rPr>
          <w:rFonts w:ascii="Times New Roman" w:hAnsi="Times New Roman"/>
          <w:kern w:val="1"/>
          <w:sz w:val="28"/>
          <w:szCs w:val="28"/>
        </w:rPr>
        <w:t>. Экспериментальные группы:  2 младшая</w:t>
      </w:r>
      <w:r w:rsidR="00192D7E">
        <w:rPr>
          <w:rFonts w:ascii="Times New Roman" w:hAnsi="Times New Roman"/>
          <w:kern w:val="1"/>
          <w:sz w:val="28"/>
          <w:szCs w:val="28"/>
        </w:rPr>
        <w:t>, средняя, старшая, подготовительная.</w:t>
      </w:r>
    </w:p>
    <w:p w:rsidR="00FA1C64" w:rsidRPr="00192D7E" w:rsidRDefault="00FA1C64" w:rsidP="00FD6A61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A1C64" w:rsidRPr="00192D7E" w:rsidSect="00F1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61737"/>
    <w:multiLevelType w:val="multilevel"/>
    <w:tmpl w:val="A8CC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A2DB5"/>
    <w:multiLevelType w:val="multilevel"/>
    <w:tmpl w:val="4A2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0A"/>
    <w:rsid w:val="000978A6"/>
    <w:rsid w:val="000C4A3D"/>
    <w:rsid w:val="00136F3C"/>
    <w:rsid w:val="00192D7E"/>
    <w:rsid w:val="001B6054"/>
    <w:rsid w:val="00216036"/>
    <w:rsid w:val="00343F81"/>
    <w:rsid w:val="00361D96"/>
    <w:rsid w:val="0039297F"/>
    <w:rsid w:val="00453409"/>
    <w:rsid w:val="004D5620"/>
    <w:rsid w:val="00505C38"/>
    <w:rsid w:val="00583E54"/>
    <w:rsid w:val="00597E3A"/>
    <w:rsid w:val="0062318F"/>
    <w:rsid w:val="00630F3E"/>
    <w:rsid w:val="00631C91"/>
    <w:rsid w:val="00677BCD"/>
    <w:rsid w:val="007226E3"/>
    <w:rsid w:val="00855B41"/>
    <w:rsid w:val="008B260F"/>
    <w:rsid w:val="008B6C65"/>
    <w:rsid w:val="008E2DC8"/>
    <w:rsid w:val="0092270E"/>
    <w:rsid w:val="00980AE1"/>
    <w:rsid w:val="009A0968"/>
    <w:rsid w:val="009A3890"/>
    <w:rsid w:val="009E4300"/>
    <w:rsid w:val="009F350A"/>
    <w:rsid w:val="00A11996"/>
    <w:rsid w:val="00AD1D9F"/>
    <w:rsid w:val="00B41243"/>
    <w:rsid w:val="00C1317D"/>
    <w:rsid w:val="00CA5CD9"/>
    <w:rsid w:val="00D734C5"/>
    <w:rsid w:val="00D9012E"/>
    <w:rsid w:val="00E6335D"/>
    <w:rsid w:val="00F10B2F"/>
    <w:rsid w:val="00F110BB"/>
    <w:rsid w:val="00F23A90"/>
    <w:rsid w:val="00F327D7"/>
    <w:rsid w:val="00F56BCF"/>
    <w:rsid w:val="00F724C2"/>
    <w:rsid w:val="00F84383"/>
    <w:rsid w:val="00FA1C64"/>
    <w:rsid w:val="00FD6A61"/>
    <w:rsid w:val="00FF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50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50A"/>
    <w:rPr>
      <w:b/>
      <w:bCs/>
    </w:rPr>
  </w:style>
  <w:style w:type="table" w:styleId="a5">
    <w:name w:val="Table Grid"/>
    <w:basedOn w:val="a1"/>
    <w:uiPriority w:val="59"/>
    <w:rsid w:val="009F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F350A"/>
    <w:pPr>
      <w:spacing w:after="0" w:line="240" w:lineRule="auto"/>
    </w:pPr>
  </w:style>
  <w:style w:type="paragraph" w:customStyle="1" w:styleId="1">
    <w:name w:val="Абзац списка1"/>
    <w:basedOn w:val="a"/>
    <w:rsid w:val="00FA1C64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630F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F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2019-09-20T10:44:00Z</cp:lastPrinted>
  <dcterms:created xsi:type="dcterms:W3CDTF">2016-09-25T15:11:00Z</dcterms:created>
  <dcterms:modified xsi:type="dcterms:W3CDTF">2019-09-20T10:47:00Z</dcterms:modified>
</cp:coreProperties>
</file>